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5615A" w14:textId="77777777" w:rsidR="003D60C3" w:rsidRPr="00821ED5" w:rsidRDefault="002E1020" w:rsidP="002E1020">
      <w:pPr>
        <w:spacing w:after="0"/>
        <w:jc w:val="center"/>
        <w:rPr>
          <w:b/>
        </w:rPr>
      </w:pPr>
      <w:r w:rsidRPr="00821ED5">
        <w:rPr>
          <w:b/>
        </w:rPr>
        <w:t>NOTICE OF PROPERTY TAX INCREASE</w:t>
      </w:r>
    </w:p>
    <w:p w14:paraId="6F24A61D" w14:textId="77777777" w:rsidR="002E1020" w:rsidRPr="00821ED5" w:rsidRDefault="002E1020" w:rsidP="002E1020">
      <w:pPr>
        <w:spacing w:after="0"/>
        <w:jc w:val="center"/>
      </w:pPr>
    </w:p>
    <w:p w14:paraId="6C05A05E" w14:textId="5ECA6CFF" w:rsidR="00935609" w:rsidRPr="00821ED5" w:rsidRDefault="00935609" w:rsidP="00935609">
      <w:pPr>
        <w:spacing w:after="0"/>
        <w:jc w:val="both"/>
      </w:pPr>
      <w:r w:rsidRPr="00821ED5">
        <w:t>The Mayor and Council for</w:t>
      </w:r>
      <w:r w:rsidR="00842963" w:rsidRPr="00821ED5">
        <w:t xml:space="preserve"> the Town of Tyrone, Georgia have</w:t>
      </w:r>
      <w:r w:rsidRPr="00821ED5">
        <w:t xml:space="preserve"> tentatively adopted a millage rate which will </w:t>
      </w:r>
      <w:r w:rsidR="00A71900">
        <w:t>require</w:t>
      </w:r>
      <w:r w:rsidRPr="00821ED5">
        <w:t xml:space="preserve"> an increase in property taxes by </w:t>
      </w:r>
      <w:r w:rsidR="00485F03">
        <w:t>7.81</w:t>
      </w:r>
      <w:r w:rsidR="00CC2595">
        <w:t>%</w:t>
      </w:r>
      <w:r w:rsidRPr="00821ED5">
        <w:t xml:space="preserve"> percent in 20</w:t>
      </w:r>
      <w:r w:rsidR="00CC2595">
        <w:t>2</w:t>
      </w:r>
      <w:r w:rsidR="00485F03">
        <w:t>4</w:t>
      </w:r>
      <w:r w:rsidRPr="00821ED5">
        <w:t xml:space="preserve">. </w:t>
      </w:r>
    </w:p>
    <w:p w14:paraId="2EE61D7A" w14:textId="77777777" w:rsidR="00935609" w:rsidRPr="00821ED5" w:rsidRDefault="00935609" w:rsidP="00935609">
      <w:pPr>
        <w:spacing w:after="0"/>
        <w:jc w:val="both"/>
      </w:pPr>
    </w:p>
    <w:p w14:paraId="26D79D45" w14:textId="72FE897C" w:rsidR="00A71900" w:rsidRDefault="00935609" w:rsidP="00CE3F34">
      <w:pPr>
        <w:spacing w:after="0"/>
        <w:jc w:val="both"/>
      </w:pPr>
      <w:r w:rsidRPr="00821ED5">
        <w:t xml:space="preserve">All concerned citizens are invited to </w:t>
      </w:r>
      <w:r w:rsidR="00A71900">
        <w:t>the</w:t>
      </w:r>
      <w:r w:rsidRPr="00821ED5">
        <w:t xml:space="preserve"> public hearing on this tax increase to be held at </w:t>
      </w:r>
      <w:r w:rsidR="009B4D3A">
        <w:t xml:space="preserve">the </w:t>
      </w:r>
      <w:r w:rsidRPr="00821ED5">
        <w:t xml:space="preserve">Tyrone </w:t>
      </w:r>
      <w:r w:rsidR="009B4D3A">
        <w:t>Municipal Complex</w:t>
      </w:r>
      <w:r w:rsidRPr="00821ED5">
        <w:t xml:space="preserve">, </w:t>
      </w:r>
      <w:r w:rsidR="009B4D3A">
        <w:t>950</w:t>
      </w:r>
      <w:r w:rsidRPr="00821ED5">
        <w:t xml:space="preserve"> Senoia Road, Tyrone, Georgia</w:t>
      </w:r>
      <w:r w:rsidR="00842963" w:rsidRPr="00821ED5">
        <w:t xml:space="preserve"> 30290</w:t>
      </w:r>
      <w:r w:rsidR="00A71900">
        <w:t xml:space="preserve"> on </w:t>
      </w:r>
      <w:r w:rsidR="00485F03">
        <w:t>October</w:t>
      </w:r>
      <w:r w:rsidR="00A71900">
        <w:t xml:space="preserve"> </w:t>
      </w:r>
      <w:r w:rsidR="00A5419D">
        <w:t>1</w:t>
      </w:r>
      <w:r w:rsidR="00485F03">
        <w:t>6</w:t>
      </w:r>
      <w:r w:rsidR="00A71900">
        <w:t>, 20</w:t>
      </w:r>
      <w:r w:rsidR="00F744B5">
        <w:t>2</w:t>
      </w:r>
      <w:r w:rsidR="00485F03">
        <w:t>4</w:t>
      </w:r>
      <w:r w:rsidR="00A71900">
        <w:t xml:space="preserve"> at </w:t>
      </w:r>
      <w:r w:rsidR="00A5419D">
        <w:t>9:00 am</w:t>
      </w:r>
      <w:r w:rsidR="00A71900">
        <w:t>.</w:t>
      </w:r>
      <w:r w:rsidRPr="00821ED5">
        <w:t xml:space="preserve">  </w:t>
      </w:r>
    </w:p>
    <w:p w14:paraId="30631F55" w14:textId="77777777" w:rsidR="00A71900" w:rsidRDefault="00A71900" w:rsidP="00CE3F34">
      <w:pPr>
        <w:spacing w:after="0"/>
        <w:jc w:val="both"/>
      </w:pPr>
    </w:p>
    <w:p w14:paraId="6A8D37B5" w14:textId="35B13EA6" w:rsidR="00935609" w:rsidRPr="00821ED5" w:rsidRDefault="00935609" w:rsidP="00935609">
      <w:pPr>
        <w:spacing w:after="0"/>
        <w:jc w:val="both"/>
      </w:pPr>
      <w:r w:rsidRPr="00821ED5">
        <w:t xml:space="preserve">The times and </w:t>
      </w:r>
      <w:r w:rsidR="00A71900">
        <w:t>places</w:t>
      </w:r>
      <w:r w:rsidRPr="00821ED5">
        <w:t xml:space="preserve"> of </w:t>
      </w:r>
      <w:r w:rsidR="00A71900">
        <w:t>additional</w:t>
      </w:r>
      <w:r w:rsidRPr="00821ED5">
        <w:t xml:space="preserve"> public hearings are </w:t>
      </w:r>
      <w:r w:rsidR="00A71900">
        <w:t xml:space="preserve">at </w:t>
      </w:r>
      <w:r w:rsidR="009B4D3A">
        <w:t xml:space="preserve">the </w:t>
      </w:r>
      <w:r w:rsidR="00A71900">
        <w:t xml:space="preserve">Tyrone </w:t>
      </w:r>
      <w:r w:rsidR="009B4D3A">
        <w:t>Municipal Complex</w:t>
      </w:r>
      <w:r w:rsidR="00A71900">
        <w:t xml:space="preserve">, </w:t>
      </w:r>
      <w:r w:rsidR="009B4D3A">
        <w:t>950</w:t>
      </w:r>
      <w:r w:rsidR="00A71900">
        <w:t xml:space="preserve"> Senoia Road, Tyrone, Georgia 30290 on </w:t>
      </w:r>
      <w:r w:rsidR="00485F03">
        <w:t xml:space="preserve">October </w:t>
      </w:r>
      <w:r w:rsidR="00A5419D">
        <w:t>1</w:t>
      </w:r>
      <w:r w:rsidR="00485F03">
        <w:t>7</w:t>
      </w:r>
      <w:r w:rsidR="004D6761" w:rsidRPr="00821ED5">
        <w:t>, 20</w:t>
      </w:r>
      <w:r w:rsidR="00F744B5">
        <w:t>2</w:t>
      </w:r>
      <w:r w:rsidR="00485F03">
        <w:t>4</w:t>
      </w:r>
      <w:r w:rsidR="00821ED5">
        <w:t xml:space="preserve"> at </w:t>
      </w:r>
      <w:r w:rsidR="00485F03">
        <w:t>7</w:t>
      </w:r>
      <w:r w:rsidR="00A5419D">
        <w:t>:00 pm</w:t>
      </w:r>
      <w:r w:rsidR="0079075B">
        <w:t>,</w:t>
      </w:r>
      <w:r w:rsidR="009E2268">
        <w:t xml:space="preserve"> and </w:t>
      </w:r>
      <w:r w:rsidR="00485F03">
        <w:t>October</w:t>
      </w:r>
      <w:r w:rsidR="0079075B">
        <w:t xml:space="preserve"> </w:t>
      </w:r>
      <w:r w:rsidR="00485F03">
        <w:t>24</w:t>
      </w:r>
      <w:r w:rsidR="0079075B">
        <w:t>, 20</w:t>
      </w:r>
      <w:r w:rsidR="00F744B5">
        <w:t>2</w:t>
      </w:r>
      <w:r w:rsidR="00485F03">
        <w:t>4</w:t>
      </w:r>
      <w:r w:rsidR="0053303C">
        <w:t xml:space="preserve"> </w:t>
      </w:r>
      <w:r w:rsidR="0079075B">
        <w:t>at</w:t>
      </w:r>
      <w:r w:rsidR="00A5419D">
        <w:t xml:space="preserve"> </w:t>
      </w:r>
      <w:r w:rsidR="000C1245">
        <w:t>6</w:t>
      </w:r>
      <w:r w:rsidR="00A5419D">
        <w:t>:</w:t>
      </w:r>
      <w:r w:rsidR="00485F03">
        <w:t>0</w:t>
      </w:r>
      <w:r w:rsidR="00A5419D">
        <w:t>0 pm</w:t>
      </w:r>
      <w:r w:rsidR="009E2268">
        <w:t>.</w:t>
      </w:r>
      <w:r w:rsidR="00A71900">
        <w:t xml:space="preserve">  </w:t>
      </w:r>
      <w:r w:rsidRPr="00821ED5">
        <w:t xml:space="preserve">Final adoption will be held </w:t>
      </w:r>
      <w:r w:rsidR="009B4D3A">
        <w:t>at the</w:t>
      </w:r>
      <w:r w:rsidR="0079075B">
        <w:t xml:space="preserve"> council</w:t>
      </w:r>
      <w:r w:rsidRPr="00821ED5">
        <w:t xml:space="preserve"> meeting on </w:t>
      </w:r>
      <w:r w:rsidR="00485F03">
        <w:t>October</w:t>
      </w:r>
      <w:r w:rsidR="001A6D05">
        <w:t xml:space="preserve"> </w:t>
      </w:r>
      <w:r w:rsidR="00485F03">
        <w:t>24</w:t>
      </w:r>
      <w:r w:rsidR="00CE3F34" w:rsidRPr="00821ED5">
        <w:t>, 20</w:t>
      </w:r>
      <w:r w:rsidR="00F744B5">
        <w:t>2</w:t>
      </w:r>
      <w:r w:rsidR="00485F03">
        <w:t>4</w:t>
      </w:r>
      <w:r w:rsidR="00821ED5">
        <w:t xml:space="preserve"> at </w:t>
      </w:r>
      <w:r w:rsidR="00485F03">
        <w:t>6</w:t>
      </w:r>
      <w:r w:rsidR="00A5419D">
        <w:t>:</w:t>
      </w:r>
      <w:r w:rsidR="00485F03">
        <w:t>3</w:t>
      </w:r>
      <w:r w:rsidR="00A5419D">
        <w:t>0 pm.</w:t>
      </w:r>
    </w:p>
    <w:p w14:paraId="469F01EE" w14:textId="77777777" w:rsidR="002D5FE1" w:rsidRPr="00821ED5" w:rsidRDefault="002D5FE1" w:rsidP="002D5FE1">
      <w:pPr>
        <w:spacing w:after="0"/>
        <w:jc w:val="both"/>
      </w:pPr>
    </w:p>
    <w:p w14:paraId="5D19E5DE" w14:textId="3C4C2175" w:rsidR="002D5FE1" w:rsidRPr="00CD2CCF" w:rsidRDefault="002D5FE1" w:rsidP="002D5FE1">
      <w:pPr>
        <w:spacing w:after="0"/>
        <w:jc w:val="both"/>
      </w:pPr>
      <w:r w:rsidRPr="00821ED5">
        <w:t xml:space="preserve">This tentative increase will result in a millage rate of 2.889 mills, an increase of </w:t>
      </w:r>
      <w:r w:rsidR="00821ED5" w:rsidRPr="00821ED5">
        <w:t>.</w:t>
      </w:r>
      <w:r w:rsidR="0053303C">
        <w:t>2</w:t>
      </w:r>
      <w:r w:rsidR="00485F03">
        <w:t>20</w:t>
      </w:r>
      <w:r w:rsidR="00821ED5" w:rsidRPr="00821ED5">
        <w:t xml:space="preserve"> </w:t>
      </w:r>
      <w:r w:rsidRPr="00821ED5">
        <w:t>mills. Without this tentative tax in</w:t>
      </w:r>
      <w:r w:rsidR="00842963" w:rsidRPr="00821ED5">
        <w:t xml:space="preserve">crease, the millage rate will be no more than </w:t>
      </w:r>
      <w:r w:rsidR="005400AA">
        <w:t>2.</w:t>
      </w:r>
      <w:r w:rsidR="0053303C">
        <w:t>6</w:t>
      </w:r>
      <w:r w:rsidR="00485F03">
        <w:t>69</w:t>
      </w:r>
      <w:r w:rsidR="00842963" w:rsidRPr="00821ED5">
        <w:t xml:space="preserve"> </w:t>
      </w:r>
      <w:r w:rsidRPr="00821ED5">
        <w:t xml:space="preserve">mills. The proposed tax </w:t>
      </w:r>
      <w:r w:rsidRPr="00CD2CCF">
        <w:t>increase for a home with a fair market value of $</w:t>
      </w:r>
      <w:r w:rsidR="0053303C">
        <w:t>4</w:t>
      </w:r>
      <w:r w:rsidR="00485F03">
        <w:t>75</w:t>
      </w:r>
      <w:r w:rsidR="009A2161" w:rsidRPr="00CD2CCF">
        <w:t>,000</w:t>
      </w:r>
      <w:r w:rsidR="005561E8" w:rsidRPr="00CD2CCF">
        <w:t xml:space="preserve"> is approximately $</w:t>
      </w:r>
      <w:r w:rsidR="0053303C">
        <w:t>4</w:t>
      </w:r>
      <w:r w:rsidR="00485F03">
        <w:t>1</w:t>
      </w:r>
      <w:r w:rsidR="00CD2CCF" w:rsidRPr="00CD2CCF">
        <w:t>.</w:t>
      </w:r>
      <w:r w:rsidR="00485F03">
        <w:t>36</w:t>
      </w:r>
      <w:r w:rsidRPr="00CD2CCF">
        <w:t xml:space="preserve"> and the proposed tax increase for non</w:t>
      </w:r>
      <w:r w:rsidR="00842963" w:rsidRPr="00CD2CCF">
        <w:t>-</w:t>
      </w:r>
      <w:r w:rsidRPr="00CD2CCF">
        <w:t>hom</w:t>
      </w:r>
      <w:r w:rsidR="00842963" w:rsidRPr="00CD2CCF">
        <w:t>e</w:t>
      </w:r>
      <w:r w:rsidRPr="00CD2CCF">
        <w:t>stead propert</w:t>
      </w:r>
      <w:r w:rsidR="00842963" w:rsidRPr="00CD2CCF">
        <w:t>y with a fair market value of $</w:t>
      </w:r>
      <w:r w:rsidR="0053303C">
        <w:t>4</w:t>
      </w:r>
      <w:r w:rsidR="00485F03">
        <w:t>5</w:t>
      </w:r>
      <w:r w:rsidR="00247CB6">
        <w:t>0</w:t>
      </w:r>
      <w:r w:rsidR="009A2161" w:rsidRPr="00CD2CCF">
        <w:t>,0</w:t>
      </w:r>
      <w:r w:rsidR="00BC2CAA" w:rsidRPr="00CD2CCF">
        <w:t>00</w:t>
      </w:r>
      <w:r w:rsidR="005561E8" w:rsidRPr="00CD2CCF">
        <w:t xml:space="preserve"> is approximately $</w:t>
      </w:r>
      <w:r w:rsidR="00485F03">
        <w:t>39.60</w:t>
      </w:r>
      <w:r w:rsidRPr="00CD2CCF">
        <w:t xml:space="preserve">. </w:t>
      </w:r>
    </w:p>
    <w:sectPr w:rsidR="002D5FE1" w:rsidRPr="00CD2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20"/>
    <w:rsid w:val="0009590B"/>
    <w:rsid w:val="000C1245"/>
    <w:rsid w:val="000C3FD9"/>
    <w:rsid w:val="000C52D0"/>
    <w:rsid w:val="001A6D05"/>
    <w:rsid w:val="001C2F19"/>
    <w:rsid w:val="001D5266"/>
    <w:rsid w:val="00220372"/>
    <w:rsid w:val="002212DE"/>
    <w:rsid w:val="00247CB6"/>
    <w:rsid w:val="002D5253"/>
    <w:rsid w:val="002D5FE1"/>
    <w:rsid w:val="002E1020"/>
    <w:rsid w:val="003408C2"/>
    <w:rsid w:val="00376365"/>
    <w:rsid w:val="003D60C3"/>
    <w:rsid w:val="00402E42"/>
    <w:rsid w:val="00485F03"/>
    <w:rsid w:val="004D6761"/>
    <w:rsid w:val="00525638"/>
    <w:rsid w:val="0053303C"/>
    <w:rsid w:val="005400AA"/>
    <w:rsid w:val="005561E8"/>
    <w:rsid w:val="00571330"/>
    <w:rsid w:val="006062F3"/>
    <w:rsid w:val="0065138D"/>
    <w:rsid w:val="006C5D58"/>
    <w:rsid w:val="006F0845"/>
    <w:rsid w:val="0079075B"/>
    <w:rsid w:val="007F31E3"/>
    <w:rsid w:val="00821ED5"/>
    <w:rsid w:val="0084002A"/>
    <w:rsid w:val="00842963"/>
    <w:rsid w:val="008B54FC"/>
    <w:rsid w:val="00935609"/>
    <w:rsid w:val="009465AA"/>
    <w:rsid w:val="009808C4"/>
    <w:rsid w:val="009A2161"/>
    <w:rsid w:val="009B4D3A"/>
    <w:rsid w:val="009E2268"/>
    <w:rsid w:val="00A5419D"/>
    <w:rsid w:val="00A71900"/>
    <w:rsid w:val="00A85F25"/>
    <w:rsid w:val="00BC2CAA"/>
    <w:rsid w:val="00C464D8"/>
    <w:rsid w:val="00C47B3C"/>
    <w:rsid w:val="00C625DF"/>
    <w:rsid w:val="00CC2595"/>
    <w:rsid w:val="00CD2CCF"/>
    <w:rsid w:val="00CE3F34"/>
    <w:rsid w:val="00D111BB"/>
    <w:rsid w:val="00DA58D9"/>
    <w:rsid w:val="00E50551"/>
    <w:rsid w:val="00E53B1D"/>
    <w:rsid w:val="00F2451C"/>
    <w:rsid w:val="00F54F89"/>
    <w:rsid w:val="00F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86A9"/>
  <w15:docId w15:val="{35633B43-178A-4F83-98BA-5619CD0C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tclerk</dc:creator>
  <cp:lastModifiedBy>Sandra Beach</cp:lastModifiedBy>
  <cp:revision>3</cp:revision>
  <cp:lastPrinted>2020-08-03T17:55:00Z</cp:lastPrinted>
  <dcterms:created xsi:type="dcterms:W3CDTF">2024-10-01T15:58:00Z</dcterms:created>
  <dcterms:modified xsi:type="dcterms:W3CDTF">2024-10-01T18:51:00Z</dcterms:modified>
</cp:coreProperties>
</file>